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95B" w:rsidRPr="004D2A05" w:rsidRDefault="0035295B" w:rsidP="002554DF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2A05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AE2F16" w:rsidRPr="004D2A05" w:rsidRDefault="0035295B" w:rsidP="002554DF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2A0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</w:t>
      </w:r>
      <w:r w:rsidR="00AE72C3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постановления Правительства</w:t>
      </w:r>
      <w:r w:rsidR="002554DF" w:rsidRPr="004D2A0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Республики Казахстан</w:t>
      </w:r>
    </w:p>
    <w:p w:rsidR="002554DF" w:rsidRPr="004D2A05" w:rsidRDefault="0035295B" w:rsidP="00AE72C3">
      <w:pPr>
        <w:ind w:firstLine="0"/>
        <w:jc w:val="center"/>
        <w:rPr>
          <w:rFonts w:eastAsia="Consolas"/>
          <w:b/>
          <w:szCs w:val="28"/>
        </w:rPr>
      </w:pPr>
      <w:r w:rsidRPr="004D2A05">
        <w:rPr>
          <w:b/>
          <w:szCs w:val="28"/>
        </w:rPr>
        <w:t>«</w:t>
      </w:r>
      <w:r w:rsidR="00501B77" w:rsidRPr="004D2A05">
        <w:rPr>
          <w:rFonts w:eastAsia="Consolas"/>
          <w:b/>
          <w:szCs w:val="28"/>
        </w:rPr>
        <w:t xml:space="preserve">Об </w:t>
      </w:r>
      <w:r w:rsidR="00AE72C3">
        <w:rPr>
          <w:rFonts w:eastAsia="Consolas"/>
          <w:b/>
          <w:szCs w:val="28"/>
        </w:rPr>
        <w:t>утверждении Национального инфраструктурного плана до 2029 года</w:t>
      </w:r>
      <w:r w:rsidR="00501B77" w:rsidRPr="004D2A05">
        <w:rPr>
          <w:rFonts w:eastAsia="Consolas"/>
          <w:b/>
          <w:szCs w:val="28"/>
        </w:rPr>
        <w:t>»</w:t>
      </w:r>
    </w:p>
    <w:p w:rsidR="00501B77" w:rsidRPr="004D2A05" w:rsidRDefault="00501B77" w:rsidP="00501B77">
      <w:pPr>
        <w:ind w:firstLine="0"/>
        <w:jc w:val="center"/>
        <w:rPr>
          <w:b/>
          <w:szCs w:val="28"/>
        </w:rPr>
      </w:pPr>
    </w:p>
    <w:p w:rsidR="0035295B" w:rsidRPr="004D2A05" w:rsidRDefault="0035295B" w:rsidP="001D7E6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rPr>
          <w:rFonts w:eastAsia="Calibri"/>
          <w:b/>
          <w:szCs w:val="28"/>
          <w:lang w:val="kk-KZ" w:eastAsia="en-US"/>
        </w:rPr>
      </w:pPr>
      <w:r w:rsidRPr="004D2A05">
        <w:rPr>
          <w:rFonts w:eastAsia="Calibri"/>
          <w:b/>
          <w:szCs w:val="28"/>
          <w:lang w:val="kk-KZ" w:eastAsia="en-US"/>
        </w:rPr>
        <w:t>Наименование государственного органа-разработчика</w:t>
      </w:r>
    </w:p>
    <w:p w:rsidR="0035295B" w:rsidRPr="004D2A05" w:rsidRDefault="0035295B" w:rsidP="00EC019A">
      <w:pPr>
        <w:widowControl w:val="0"/>
        <w:tabs>
          <w:tab w:val="left" w:pos="1134"/>
        </w:tabs>
        <w:rPr>
          <w:color w:val="000000"/>
          <w:szCs w:val="28"/>
        </w:rPr>
      </w:pPr>
      <w:r w:rsidRPr="004D2A05">
        <w:rPr>
          <w:color w:val="000000"/>
          <w:szCs w:val="28"/>
        </w:rPr>
        <w:t xml:space="preserve">Министерство </w:t>
      </w:r>
      <w:r w:rsidR="00AE72C3">
        <w:rPr>
          <w:color w:val="000000"/>
          <w:szCs w:val="28"/>
          <w:lang w:val="kk-KZ"/>
        </w:rPr>
        <w:t>индустрии и инфраструктурного развития</w:t>
      </w:r>
      <w:r w:rsidR="00963E25" w:rsidRPr="004D2A05">
        <w:rPr>
          <w:color w:val="000000"/>
          <w:szCs w:val="28"/>
          <w:lang w:val="kk-KZ"/>
        </w:rPr>
        <w:t xml:space="preserve"> </w:t>
      </w:r>
      <w:r w:rsidR="00EC019A" w:rsidRPr="004D2A05">
        <w:rPr>
          <w:color w:val="000000"/>
          <w:szCs w:val="28"/>
        </w:rPr>
        <w:t>Республики Казахстан</w:t>
      </w:r>
      <w:r w:rsidRPr="004D2A05">
        <w:rPr>
          <w:color w:val="000000"/>
          <w:szCs w:val="28"/>
        </w:rPr>
        <w:t>.</w:t>
      </w:r>
    </w:p>
    <w:p w:rsidR="00AE72C3" w:rsidRDefault="0035295B" w:rsidP="00AE72C3">
      <w:pPr>
        <w:widowControl w:val="0"/>
        <w:tabs>
          <w:tab w:val="left" w:pos="1134"/>
        </w:tabs>
        <w:ind w:firstLine="705"/>
        <w:rPr>
          <w:rFonts w:eastAsia="Calibri"/>
          <w:b/>
          <w:szCs w:val="28"/>
          <w:lang w:val="kk-KZ" w:eastAsia="en-US"/>
        </w:rPr>
      </w:pPr>
      <w:r w:rsidRPr="004D2A05">
        <w:rPr>
          <w:rFonts w:eastAsia="Calibri"/>
          <w:b/>
          <w:szCs w:val="28"/>
          <w:lang w:val="kk-KZ" w:eastAsia="en-US"/>
        </w:rPr>
        <w:t>2.</w:t>
      </w:r>
      <w:r w:rsidR="001D7E6C" w:rsidRPr="004D2A05">
        <w:rPr>
          <w:rFonts w:eastAsia="Calibri"/>
          <w:szCs w:val="28"/>
          <w:lang w:val="kk-KZ" w:eastAsia="en-US"/>
        </w:rPr>
        <w:tab/>
      </w:r>
      <w:r w:rsidR="00497AC0" w:rsidRPr="004D2A05">
        <w:rPr>
          <w:rFonts w:eastAsia="Calibri"/>
          <w:b/>
          <w:szCs w:val="28"/>
          <w:lang w:val="kk-KZ" w:eastAsia="en-US"/>
        </w:rPr>
        <w:t xml:space="preserve"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 </w:t>
      </w:r>
    </w:p>
    <w:p w:rsidR="00AE72C3" w:rsidRPr="00766414" w:rsidRDefault="00AE72C3" w:rsidP="00AE72C3">
      <w:pPr>
        <w:widowControl w:val="0"/>
        <w:tabs>
          <w:tab w:val="left" w:pos="1134"/>
        </w:tabs>
        <w:ind w:firstLine="705"/>
        <w:rPr>
          <w:szCs w:val="28"/>
        </w:rPr>
      </w:pPr>
      <w:r w:rsidRPr="004D2A05">
        <w:rPr>
          <w:szCs w:val="28"/>
        </w:rPr>
        <w:t xml:space="preserve">Проект разработан </w:t>
      </w:r>
      <w:r w:rsidRPr="004D2A05">
        <w:rPr>
          <w:szCs w:val="28"/>
          <w:lang w:val="kk-KZ"/>
        </w:rPr>
        <w:t xml:space="preserve">согласно </w:t>
      </w:r>
      <w:r w:rsidRPr="00AE72C3">
        <w:rPr>
          <w:szCs w:val="28"/>
        </w:rPr>
        <w:t>поручени</w:t>
      </w:r>
      <w:r>
        <w:rPr>
          <w:szCs w:val="28"/>
        </w:rPr>
        <w:t>ю</w:t>
      </w:r>
      <w:r w:rsidRPr="00AE72C3">
        <w:rPr>
          <w:szCs w:val="28"/>
        </w:rPr>
        <w:t xml:space="preserve"> Пр</w:t>
      </w:r>
      <w:r>
        <w:rPr>
          <w:szCs w:val="28"/>
        </w:rPr>
        <w:t xml:space="preserve">езидента Республики Казахстан, </w:t>
      </w:r>
      <w:r w:rsidRPr="00AE72C3">
        <w:rPr>
          <w:szCs w:val="28"/>
        </w:rPr>
        <w:t xml:space="preserve">данных на открытии первой сессии </w:t>
      </w:r>
      <w:r>
        <w:rPr>
          <w:szCs w:val="28"/>
        </w:rPr>
        <w:t xml:space="preserve">Парламента Республики Казахстан </w:t>
      </w:r>
      <w:r w:rsidRPr="00AE72C3">
        <w:rPr>
          <w:szCs w:val="28"/>
        </w:rPr>
        <w:t>восьмого созыва 29 марта 2023 года</w:t>
      </w:r>
      <w:r w:rsidR="00766414">
        <w:rPr>
          <w:szCs w:val="28"/>
        </w:rPr>
        <w:t>, также поручению Премье</w:t>
      </w:r>
      <w:r w:rsidR="006F7326">
        <w:rPr>
          <w:szCs w:val="28"/>
        </w:rPr>
        <w:t>р-Министра Республики Казахстан</w:t>
      </w:r>
      <w:r w:rsidR="00766414">
        <w:rPr>
          <w:szCs w:val="28"/>
        </w:rPr>
        <w:t xml:space="preserve"> </w:t>
      </w:r>
      <w:r>
        <w:rPr>
          <w:szCs w:val="28"/>
        </w:rPr>
        <w:t xml:space="preserve">№ </w:t>
      </w:r>
      <w:r w:rsidR="00766414" w:rsidRPr="00766414">
        <w:rPr>
          <w:szCs w:val="28"/>
        </w:rPr>
        <w:t>12-01/04-587//23-01-38.17</w:t>
      </w:r>
      <w:r w:rsidR="00766414">
        <w:rPr>
          <w:szCs w:val="28"/>
          <w:lang w:val="kk-KZ"/>
        </w:rPr>
        <w:t xml:space="preserve"> п.</w:t>
      </w:r>
      <w:r w:rsidRPr="00AE72C3">
        <w:rPr>
          <w:szCs w:val="28"/>
        </w:rPr>
        <w:t>,</w:t>
      </w:r>
      <w:r w:rsidR="00766414">
        <w:rPr>
          <w:szCs w:val="28"/>
        </w:rPr>
        <w:t xml:space="preserve"> от 20.04.2023 года</w:t>
      </w:r>
      <w:r w:rsidR="00766414">
        <w:rPr>
          <w:szCs w:val="28"/>
          <w:lang w:val="kk-KZ"/>
        </w:rPr>
        <w:t>.</w:t>
      </w:r>
    </w:p>
    <w:p w:rsidR="0035295B" w:rsidRPr="004D2A05" w:rsidRDefault="0035295B" w:rsidP="001D7E6C">
      <w:pPr>
        <w:widowControl w:val="0"/>
        <w:tabs>
          <w:tab w:val="left" w:pos="1134"/>
        </w:tabs>
        <w:ind w:firstLine="705"/>
        <w:rPr>
          <w:b/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rFonts w:eastAsia="Calibri"/>
          <w:b/>
          <w:szCs w:val="28"/>
          <w:lang w:val="kk-KZ" w:eastAsia="en-US"/>
        </w:rPr>
        <w:t>3.</w:t>
      </w:r>
      <w:r w:rsidR="001D7E6C" w:rsidRPr="004D2A05">
        <w:rPr>
          <w:rFonts w:eastAsia="Calibri"/>
          <w:szCs w:val="28"/>
          <w:lang w:val="kk-KZ" w:eastAsia="en-US"/>
        </w:rPr>
        <w:tab/>
      </w:r>
      <w:r w:rsidR="00497AC0" w:rsidRPr="004D2A05">
        <w:rPr>
          <w:rFonts w:eastAsia="Calibri"/>
          <w:b/>
          <w:szCs w:val="28"/>
          <w:lang w:val="kk-KZ" w:eastAsia="en-US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</w:p>
    <w:p w:rsidR="0035295B" w:rsidRPr="004D2A05" w:rsidRDefault="00AE72C3" w:rsidP="00AE72C3">
      <w:pPr>
        <w:widowControl w:val="0"/>
        <w:tabs>
          <w:tab w:val="left" w:pos="1134"/>
        </w:tabs>
        <w:ind w:firstLine="705"/>
        <w:rPr>
          <w:color w:val="000000"/>
          <w:spacing w:val="1"/>
          <w:szCs w:val="28"/>
          <w:shd w:val="clear" w:color="auto" w:fill="FFFFFF"/>
          <w:lang w:val="kk-KZ"/>
        </w:rPr>
      </w:pPr>
      <w:r>
        <w:rPr>
          <w:szCs w:val="28"/>
          <w:lang w:val="kk-KZ"/>
        </w:rPr>
        <w:t xml:space="preserve">Реализация проекта </w:t>
      </w:r>
      <w:r w:rsidR="0035295B" w:rsidRPr="004D2A05">
        <w:rPr>
          <w:szCs w:val="28"/>
          <w:lang w:val="kk-KZ"/>
        </w:rPr>
        <w:t>предусматривает</w:t>
      </w:r>
      <w:r>
        <w:rPr>
          <w:szCs w:val="28"/>
          <w:lang w:val="kk-KZ"/>
        </w:rPr>
        <w:t xml:space="preserve"> выделение дополнительных средств из </w:t>
      </w:r>
      <w:r w:rsidR="0035295B" w:rsidRPr="004D2A05">
        <w:rPr>
          <w:szCs w:val="28"/>
          <w:lang w:val="kk-KZ"/>
        </w:rPr>
        <w:t>республиканского и местных бюджетов.</w:t>
      </w:r>
    </w:p>
    <w:p w:rsidR="0035295B" w:rsidRPr="004D2A05" w:rsidRDefault="0035295B" w:rsidP="001D7E6C">
      <w:pPr>
        <w:widowControl w:val="0"/>
        <w:tabs>
          <w:tab w:val="left" w:pos="1134"/>
        </w:tabs>
        <w:ind w:firstLine="705"/>
        <w:rPr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4.</w:t>
      </w:r>
      <w:r w:rsidR="001D7E6C" w:rsidRPr="004D2A05">
        <w:rPr>
          <w:color w:val="000000"/>
          <w:spacing w:val="1"/>
          <w:szCs w:val="28"/>
          <w:shd w:val="clear" w:color="auto" w:fill="FFFFFF"/>
          <w:lang w:val="kk-KZ"/>
        </w:rPr>
        <w:tab/>
      </w:r>
      <w:r w:rsidR="00497AC0" w:rsidRPr="004D2A05">
        <w:rPr>
          <w:rFonts w:eastAsia="Calibri"/>
          <w:b/>
          <w:szCs w:val="28"/>
          <w:lang w:val="kk-KZ" w:eastAsia="en-US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</w:t>
      </w:r>
    </w:p>
    <w:p w:rsidR="0035295B" w:rsidRPr="004D2A05" w:rsidRDefault="0035295B" w:rsidP="001D7E6C">
      <w:pPr>
        <w:pStyle w:val="Default"/>
        <w:widowControl w:val="0"/>
        <w:tabs>
          <w:tab w:val="left" w:pos="1134"/>
        </w:tabs>
        <w:ind w:firstLine="709"/>
        <w:jc w:val="both"/>
        <w:rPr>
          <w:color w:val="auto"/>
          <w:sz w:val="28"/>
          <w:szCs w:val="28"/>
          <w:lang w:eastAsia="ru-RU"/>
        </w:rPr>
      </w:pPr>
      <w:r w:rsidRPr="004D2A05">
        <w:rPr>
          <w:color w:val="auto"/>
          <w:sz w:val="28"/>
          <w:szCs w:val="28"/>
          <w:lang w:eastAsia="ru-RU"/>
        </w:rPr>
        <w:t>Принятие данного проекта не повлечет отрицательных социально-экономических и/или правовых последствий.</w:t>
      </w:r>
    </w:p>
    <w:p w:rsidR="0035295B" w:rsidRPr="004D2A05" w:rsidRDefault="0035295B" w:rsidP="001D7E6C">
      <w:pPr>
        <w:pStyle w:val="Default"/>
        <w:widowControl w:val="0"/>
        <w:tabs>
          <w:tab w:val="left" w:pos="1134"/>
        </w:tabs>
        <w:ind w:firstLine="709"/>
        <w:jc w:val="both"/>
        <w:rPr>
          <w:b/>
          <w:color w:val="auto"/>
          <w:sz w:val="28"/>
          <w:szCs w:val="28"/>
          <w:lang w:eastAsia="ru-RU"/>
        </w:rPr>
      </w:pPr>
      <w:r w:rsidRPr="004D2A05">
        <w:rPr>
          <w:b/>
          <w:spacing w:val="1"/>
          <w:sz w:val="28"/>
          <w:szCs w:val="28"/>
          <w:shd w:val="clear" w:color="auto" w:fill="FFFFFF"/>
          <w:lang w:val="kk-KZ"/>
        </w:rPr>
        <w:t>5</w:t>
      </w:r>
      <w:r w:rsidRPr="004D2A05">
        <w:rPr>
          <w:spacing w:val="1"/>
          <w:sz w:val="28"/>
          <w:szCs w:val="28"/>
          <w:shd w:val="clear" w:color="auto" w:fill="FFFFFF"/>
          <w:lang w:val="kk-KZ"/>
        </w:rPr>
        <w:t>.</w:t>
      </w:r>
      <w:r w:rsidR="001D7E6C" w:rsidRPr="004D2A05">
        <w:rPr>
          <w:spacing w:val="1"/>
          <w:sz w:val="28"/>
          <w:szCs w:val="28"/>
          <w:shd w:val="clear" w:color="auto" w:fill="FFFFFF"/>
          <w:lang w:val="kk-KZ"/>
        </w:rPr>
        <w:tab/>
      </w:r>
      <w:r w:rsidR="00CB104A" w:rsidRPr="004D2A05">
        <w:rPr>
          <w:b/>
          <w:spacing w:val="1"/>
          <w:sz w:val="28"/>
          <w:szCs w:val="28"/>
          <w:shd w:val="clear" w:color="auto" w:fill="FFFFFF"/>
          <w:lang w:val="kk-KZ"/>
        </w:rPr>
        <w:t>Конкретные цели и</w:t>
      </w:r>
      <w:r w:rsidRPr="004D2A05">
        <w:rPr>
          <w:b/>
          <w:spacing w:val="1"/>
          <w:sz w:val="28"/>
          <w:szCs w:val="28"/>
          <w:shd w:val="clear" w:color="auto" w:fill="FFFFFF"/>
          <w:lang w:val="kk-KZ"/>
        </w:rPr>
        <w:t xml:space="preserve"> сроки ожидаемых результатов</w:t>
      </w:r>
    </w:p>
    <w:p w:rsidR="00B4446A" w:rsidRPr="004D2A05" w:rsidRDefault="00AE72C3" w:rsidP="00AA027C">
      <w:pPr>
        <w:pStyle w:val="Default"/>
        <w:widowControl w:val="0"/>
        <w:tabs>
          <w:tab w:val="left" w:pos="1134"/>
        </w:tabs>
        <w:ind w:firstLine="705"/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 xml:space="preserve">Целью проекта является </w:t>
      </w:r>
      <w:r w:rsidR="00AA027C">
        <w:rPr>
          <w:sz w:val="28"/>
        </w:rPr>
        <w:t>реализация</w:t>
      </w:r>
      <w:r w:rsidR="00AA027C" w:rsidRPr="003B16AE">
        <w:rPr>
          <w:sz w:val="28"/>
        </w:rPr>
        <w:t xml:space="preserve"> поручений Президента Республики Казахстан, данных на открытии первой сессии Парламента Республики Казахстан и направлен на формирование устойчивого инфраструктурного каркаса страны.</w:t>
      </w:r>
    </w:p>
    <w:p w:rsidR="00EC019A" w:rsidRPr="004D2A05" w:rsidRDefault="00EC019A" w:rsidP="00B4446A">
      <w:pPr>
        <w:pStyle w:val="Default"/>
        <w:widowControl w:val="0"/>
        <w:tabs>
          <w:tab w:val="left" w:pos="1134"/>
        </w:tabs>
        <w:ind w:firstLine="705"/>
        <w:jc w:val="both"/>
        <w:rPr>
          <w:color w:val="auto"/>
          <w:sz w:val="28"/>
          <w:szCs w:val="28"/>
          <w:lang w:val="kk-KZ" w:eastAsia="ru-RU"/>
        </w:rPr>
      </w:pPr>
      <w:r w:rsidRPr="004D2A05">
        <w:rPr>
          <w:sz w:val="28"/>
          <w:lang w:val="kk-KZ"/>
        </w:rPr>
        <w:t xml:space="preserve">Сроки </w:t>
      </w:r>
      <w:r w:rsidR="00AA027C">
        <w:rPr>
          <w:sz w:val="28"/>
          <w:lang w:val="kk-KZ"/>
        </w:rPr>
        <w:t>ожидаемых результатов: 2023-2029</w:t>
      </w:r>
      <w:r w:rsidRPr="004D2A05">
        <w:rPr>
          <w:sz w:val="28"/>
          <w:lang w:val="kk-KZ"/>
        </w:rPr>
        <w:t xml:space="preserve"> годы.</w:t>
      </w:r>
    </w:p>
    <w:p w:rsidR="0035295B" w:rsidRPr="004D2A05" w:rsidRDefault="0035295B" w:rsidP="001D7E6C">
      <w:pPr>
        <w:widowControl w:val="0"/>
        <w:tabs>
          <w:tab w:val="left" w:pos="1134"/>
        </w:tabs>
        <w:ind w:firstLine="705"/>
        <w:rPr>
          <w:b/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rFonts w:eastAsia="Calibri"/>
          <w:b/>
          <w:szCs w:val="28"/>
          <w:lang w:val="kk-KZ" w:eastAsia="en-US"/>
        </w:rPr>
        <w:t>6.</w:t>
      </w:r>
      <w:r w:rsidR="001D7E6C" w:rsidRPr="004D2A05">
        <w:rPr>
          <w:rFonts w:eastAsia="Calibri"/>
          <w:b/>
          <w:szCs w:val="28"/>
          <w:lang w:val="kk-KZ" w:eastAsia="en-US"/>
        </w:rPr>
        <w:tab/>
      </w:r>
      <w:r w:rsidR="00497AC0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</w:p>
    <w:p w:rsidR="00CB6CD8" w:rsidRPr="004D2A05" w:rsidRDefault="00AA027C" w:rsidP="00CB6CD8">
      <w:pPr>
        <w:widowControl w:val="0"/>
        <w:tabs>
          <w:tab w:val="left" w:pos="1134"/>
        </w:tabs>
        <w:ind w:firstLine="705"/>
        <w:rPr>
          <w:color w:val="000000"/>
          <w:spacing w:val="1"/>
          <w:szCs w:val="28"/>
          <w:shd w:val="clear" w:color="auto" w:fill="FFFFFF"/>
          <w:lang w:val="kk-KZ"/>
        </w:rPr>
      </w:pPr>
      <w:r w:rsidRPr="00AA027C">
        <w:rPr>
          <w:color w:val="000000"/>
          <w:spacing w:val="1"/>
          <w:szCs w:val="28"/>
          <w:shd w:val="clear" w:color="auto" w:fill="FFFFFF"/>
          <w:lang w:val="kk-KZ"/>
        </w:rPr>
        <w:t>Постановление Правительства Республики Казахстан от 30 декабря 2022 года № 1116</w:t>
      </w:r>
      <w:r w:rsidR="00CB6CD8" w:rsidRPr="004D2A05">
        <w:rPr>
          <w:color w:val="000000"/>
          <w:spacing w:val="1"/>
          <w:szCs w:val="28"/>
          <w:shd w:val="clear" w:color="auto" w:fill="FFFFFF"/>
          <w:lang w:val="kk-KZ"/>
        </w:rPr>
        <w:t>;</w:t>
      </w:r>
    </w:p>
    <w:p w:rsidR="00CB6CD8" w:rsidRDefault="00AA027C" w:rsidP="00CB6CD8">
      <w:pPr>
        <w:widowControl w:val="0"/>
        <w:tabs>
          <w:tab w:val="left" w:pos="1134"/>
        </w:tabs>
        <w:ind w:firstLine="705"/>
        <w:rPr>
          <w:color w:val="000000"/>
          <w:spacing w:val="1"/>
          <w:szCs w:val="28"/>
          <w:shd w:val="clear" w:color="auto" w:fill="FFFFFF"/>
          <w:lang w:val="kk-KZ"/>
        </w:rPr>
      </w:pPr>
      <w:r w:rsidRPr="00AA027C">
        <w:rPr>
          <w:color w:val="000000"/>
          <w:spacing w:val="1"/>
          <w:szCs w:val="28"/>
          <w:shd w:val="clear" w:color="auto" w:fill="FFFFFF"/>
          <w:lang w:val="kk-KZ"/>
        </w:rPr>
        <w:lastRenderedPageBreak/>
        <w:t>Постановление Правительства Республики Казахстан от 23 сентября 2022 года № 736</w:t>
      </w:r>
      <w:r w:rsidR="00CB6CD8" w:rsidRPr="004D2A05">
        <w:rPr>
          <w:color w:val="000000"/>
          <w:spacing w:val="1"/>
          <w:szCs w:val="28"/>
          <w:shd w:val="clear" w:color="auto" w:fill="FFFFFF"/>
          <w:lang w:val="kk-KZ"/>
        </w:rPr>
        <w:t xml:space="preserve">; </w:t>
      </w:r>
    </w:p>
    <w:p w:rsidR="00AA027C" w:rsidRPr="004D2A05" w:rsidRDefault="00AA027C" w:rsidP="00CB6CD8">
      <w:pPr>
        <w:widowControl w:val="0"/>
        <w:tabs>
          <w:tab w:val="left" w:pos="1134"/>
        </w:tabs>
        <w:ind w:firstLine="705"/>
        <w:rPr>
          <w:color w:val="000000"/>
          <w:spacing w:val="1"/>
          <w:szCs w:val="28"/>
          <w:shd w:val="clear" w:color="auto" w:fill="FFFFFF"/>
          <w:lang w:val="kk-KZ"/>
        </w:rPr>
      </w:pPr>
      <w:r>
        <w:t xml:space="preserve">Постановление Правительства Республики Казахстан </w:t>
      </w:r>
      <w:bookmarkStart w:id="0" w:name="_GoBack"/>
      <w:r>
        <w:t xml:space="preserve">от 28 марта 2023 года </w:t>
      </w:r>
      <w:bookmarkEnd w:id="0"/>
      <w:r>
        <w:t>№ 263.</w:t>
      </w:r>
    </w:p>
    <w:p w:rsidR="0035295B" w:rsidRPr="004D2A05" w:rsidRDefault="0035295B" w:rsidP="001D7E6C">
      <w:pPr>
        <w:widowControl w:val="0"/>
        <w:tabs>
          <w:tab w:val="left" w:pos="1134"/>
        </w:tabs>
        <w:ind w:firstLine="705"/>
        <w:rPr>
          <w:b/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7.</w:t>
      </w:r>
      <w:r w:rsidR="001D7E6C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ab/>
      </w:r>
      <w:r w:rsidR="00497AC0" w:rsidRPr="004D2A05">
        <w:rPr>
          <w:rFonts w:eastAsia="Calibri"/>
          <w:b/>
          <w:szCs w:val="28"/>
          <w:lang w:val="kk-KZ" w:eastAsia="en-US"/>
        </w:rPr>
        <w:t xml:space="preserve"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 </w:t>
      </w:r>
    </w:p>
    <w:p w:rsidR="0035295B" w:rsidRPr="004D2A05" w:rsidRDefault="0035295B" w:rsidP="001D7E6C">
      <w:pPr>
        <w:tabs>
          <w:tab w:val="left" w:pos="1134"/>
        </w:tabs>
        <w:ind w:firstLine="708"/>
        <w:rPr>
          <w:szCs w:val="28"/>
        </w:rPr>
      </w:pPr>
      <w:r w:rsidRPr="004D2A05">
        <w:rPr>
          <w:szCs w:val="28"/>
        </w:rPr>
        <w:t>Не требуется.</w:t>
      </w:r>
    </w:p>
    <w:p w:rsidR="0035295B" w:rsidRPr="004D2A05" w:rsidRDefault="0035295B" w:rsidP="001D7E6C">
      <w:pPr>
        <w:widowControl w:val="0"/>
        <w:tabs>
          <w:tab w:val="left" w:pos="1134"/>
        </w:tabs>
        <w:ind w:firstLine="705"/>
        <w:rPr>
          <w:b/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8.</w:t>
      </w:r>
      <w:r w:rsidR="001D7E6C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ab/>
      </w:r>
      <w:r w:rsidR="00497AC0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Информация о необходимости последующей ратификации представленного проекта международного договора</w:t>
      </w:r>
    </w:p>
    <w:p w:rsidR="0035295B" w:rsidRPr="004D2A05" w:rsidRDefault="008A6454" w:rsidP="001D7E6C">
      <w:pPr>
        <w:pStyle w:val="Default"/>
        <w:widowControl w:val="0"/>
        <w:tabs>
          <w:tab w:val="left" w:pos="1134"/>
        </w:tabs>
        <w:ind w:firstLine="709"/>
        <w:jc w:val="both"/>
        <w:rPr>
          <w:color w:val="auto"/>
          <w:sz w:val="28"/>
          <w:szCs w:val="28"/>
          <w:lang w:eastAsia="ru-RU"/>
        </w:rPr>
      </w:pPr>
      <w:r w:rsidRPr="004D2A05">
        <w:rPr>
          <w:color w:val="auto"/>
          <w:sz w:val="28"/>
          <w:szCs w:val="28"/>
          <w:lang w:val="kk-KZ" w:eastAsia="ru-RU"/>
        </w:rPr>
        <w:t>Не является международным договором</w:t>
      </w:r>
      <w:r w:rsidR="0035295B" w:rsidRPr="004D2A05">
        <w:rPr>
          <w:color w:val="auto"/>
          <w:sz w:val="28"/>
          <w:szCs w:val="28"/>
          <w:lang w:eastAsia="ru-RU"/>
        </w:rPr>
        <w:t>.</w:t>
      </w:r>
    </w:p>
    <w:p w:rsidR="00DB23B1" w:rsidRPr="004D2A05" w:rsidRDefault="0035295B" w:rsidP="001D7E6C">
      <w:pPr>
        <w:widowControl w:val="0"/>
        <w:tabs>
          <w:tab w:val="left" w:pos="1134"/>
        </w:tabs>
        <w:ind w:firstLine="705"/>
        <w:rPr>
          <w:b/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9.</w:t>
      </w:r>
      <w:r w:rsidR="001D7E6C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ab/>
      </w:r>
      <w:r w:rsidR="00497AC0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 xml:space="preserve"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дсп/22П-дсп </w:t>
      </w:r>
    </w:p>
    <w:p w:rsidR="0035295B" w:rsidRPr="004D2A05" w:rsidRDefault="0035295B" w:rsidP="001D7E6C">
      <w:pPr>
        <w:pStyle w:val="Default"/>
        <w:widowControl w:val="0"/>
        <w:tabs>
          <w:tab w:val="left" w:pos="1134"/>
        </w:tabs>
        <w:ind w:firstLine="708"/>
        <w:jc w:val="both"/>
        <w:rPr>
          <w:color w:val="auto"/>
          <w:sz w:val="28"/>
          <w:szCs w:val="28"/>
          <w:lang w:eastAsia="ru-RU"/>
        </w:rPr>
      </w:pPr>
      <w:r w:rsidRPr="004D2A05">
        <w:rPr>
          <w:color w:val="auto"/>
          <w:sz w:val="28"/>
          <w:szCs w:val="28"/>
          <w:lang w:eastAsia="ru-RU"/>
        </w:rPr>
        <w:t>Разрешается.</w:t>
      </w:r>
    </w:p>
    <w:p w:rsidR="00DB23B1" w:rsidRPr="004D2A05" w:rsidRDefault="0035295B" w:rsidP="001D7E6C">
      <w:pPr>
        <w:widowControl w:val="0"/>
        <w:tabs>
          <w:tab w:val="left" w:pos="1134"/>
        </w:tabs>
        <w:ind w:firstLine="705"/>
        <w:rPr>
          <w:b/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10.</w:t>
      </w:r>
      <w:r w:rsidR="001D7E6C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ab/>
      </w:r>
      <w:r w:rsidR="00497AC0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</w:t>
      </w:r>
    </w:p>
    <w:p w:rsidR="00AA027C" w:rsidRDefault="00AA027C" w:rsidP="00AA027C">
      <w:pPr>
        <w:widowControl w:val="0"/>
        <w:tabs>
          <w:tab w:val="left" w:pos="1134"/>
        </w:tabs>
        <w:ind w:firstLine="705"/>
        <w:rPr>
          <w:szCs w:val="28"/>
        </w:rPr>
      </w:pPr>
      <w:r>
        <w:rPr>
          <w:szCs w:val="28"/>
        </w:rPr>
        <w:t xml:space="preserve">Проект размещен </w:t>
      </w:r>
      <w:r w:rsidRPr="00AA027C">
        <w:rPr>
          <w:szCs w:val="28"/>
          <w:highlight w:val="yellow"/>
        </w:rPr>
        <w:t>___</w:t>
      </w:r>
      <w:r w:rsidR="00C21CB3">
        <w:rPr>
          <w:szCs w:val="28"/>
        </w:rPr>
        <w:t xml:space="preserve"> августа 2023</w:t>
      </w:r>
      <w:r>
        <w:rPr>
          <w:szCs w:val="28"/>
        </w:rPr>
        <w:t xml:space="preserve"> </w:t>
      </w:r>
      <w:r w:rsidRPr="00AA027C">
        <w:rPr>
          <w:szCs w:val="28"/>
        </w:rPr>
        <w:t>г</w:t>
      </w:r>
      <w:r>
        <w:rPr>
          <w:szCs w:val="28"/>
        </w:rPr>
        <w:t xml:space="preserve">ода на </w:t>
      </w:r>
      <w:proofErr w:type="spellStart"/>
      <w:r>
        <w:rPr>
          <w:szCs w:val="28"/>
        </w:rPr>
        <w:t>интернет-ресурсе</w:t>
      </w:r>
      <w:proofErr w:type="spellEnd"/>
      <w:r>
        <w:rPr>
          <w:szCs w:val="28"/>
        </w:rPr>
        <w:t xml:space="preserve"> Министерства и </w:t>
      </w:r>
      <w:r w:rsidRPr="00AA027C">
        <w:rPr>
          <w:szCs w:val="28"/>
          <w:highlight w:val="yellow"/>
        </w:rPr>
        <w:t>___</w:t>
      </w:r>
      <w:r w:rsidR="00C21CB3">
        <w:rPr>
          <w:szCs w:val="28"/>
        </w:rPr>
        <w:t xml:space="preserve"> </w:t>
      </w:r>
      <w:r w:rsidR="00C21CB3">
        <w:rPr>
          <w:szCs w:val="28"/>
          <w:lang w:val="kk-KZ"/>
        </w:rPr>
        <w:t>августа</w:t>
      </w:r>
      <w:r>
        <w:rPr>
          <w:szCs w:val="28"/>
        </w:rPr>
        <w:t xml:space="preserve"> 2022 года интернет-портале открытых нормативных правовых актов (</w:t>
      </w:r>
      <w:r w:rsidRPr="00AA027C">
        <w:rPr>
          <w:szCs w:val="28"/>
          <w:highlight w:val="yellow"/>
        </w:rPr>
        <w:t>___</w:t>
      </w:r>
      <w:r w:rsidRPr="00AA027C">
        <w:rPr>
          <w:szCs w:val="28"/>
        </w:rPr>
        <w:t xml:space="preserve"> байт)</w:t>
      </w:r>
      <w:r>
        <w:rPr>
          <w:szCs w:val="28"/>
        </w:rPr>
        <w:t xml:space="preserve">. </w:t>
      </w:r>
    </w:p>
    <w:p w:rsidR="00DB23B1" w:rsidRPr="004D2A05" w:rsidRDefault="0035295B" w:rsidP="00AA027C">
      <w:pPr>
        <w:widowControl w:val="0"/>
        <w:tabs>
          <w:tab w:val="left" w:pos="1134"/>
        </w:tabs>
        <w:ind w:firstLine="705"/>
        <w:rPr>
          <w:szCs w:val="28"/>
        </w:rPr>
      </w:pPr>
      <w:r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11.</w:t>
      </w:r>
      <w:r w:rsidR="001D7E6C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ab/>
      </w:r>
      <w:r w:rsidR="00497AC0" w:rsidRPr="004D2A05">
        <w:rPr>
          <w:b/>
          <w:szCs w:val="28"/>
        </w:rPr>
        <w:t xml:space="preserve">Информация о размещении пресс-релиза к проекту </w:t>
      </w:r>
      <w:r w:rsidR="00CA2014" w:rsidRPr="004D2A05">
        <w:rPr>
          <w:b/>
          <w:szCs w:val="28"/>
        </w:rPr>
        <w:t>распоряжения</w:t>
      </w:r>
      <w:r w:rsidR="00497AC0" w:rsidRPr="004D2A05">
        <w:rPr>
          <w:b/>
          <w:szCs w:val="28"/>
        </w:rPr>
        <w:t xml:space="preserve">, имеющему социальное значение, на </w:t>
      </w:r>
      <w:proofErr w:type="spellStart"/>
      <w:r w:rsidR="00497AC0" w:rsidRPr="004D2A05">
        <w:rPr>
          <w:b/>
          <w:szCs w:val="28"/>
        </w:rPr>
        <w:t>интернет-ресурсах</w:t>
      </w:r>
      <w:proofErr w:type="spellEnd"/>
      <w:r w:rsidR="00497AC0" w:rsidRPr="004D2A05">
        <w:rPr>
          <w:b/>
          <w:szCs w:val="28"/>
        </w:rPr>
        <w:t xml:space="preserve"> уполномоченных государственных органов </w:t>
      </w:r>
    </w:p>
    <w:p w:rsidR="0035295B" w:rsidRPr="004D2A05" w:rsidRDefault="0035295B" w:rsidP="001D7E6C">
      <w:pPr>
        <w:widowControl w:val="0"/>
        <w:tabs>
          <w:tab w:val="left" w:pos="1134"/>
        </w:tabs>
        <w:ind w:firstLine="705"/>
        <w:rPr>
          <w:szCs w:val="28"/>
        </w:rPr>
      </w:pPr>
      <w:r w:rsidRPr="004D2A05">
        <w:rPr>
          <w:szCs w:val="28"/>
        </w:rPr>
        <w:t>Не требуется.</w:t>
      </w:r>
    </w:p>
    <w:p w:rsidR="0036116A" w:rsidRPr="004D2A05" w:rsidRDefault="001D7E6C" w:rsidP="001D7E6C">
      <w:pPr>
        <w:widowControl w:val="0"/>
        <w:tabs>
          <w:tab w:val="left" w:pos="1134"/>
        </w:tabs>
        <w:ind w:firstLine="705"/>
        <w:rPr>
          <w:b/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12.</w:t>
      </w:r>
      <w:r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ab/>
      </w:r>
      <w:r w:rsidR="00497AC0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:rsidR="004A4FBF" w:rsidRPr="004D2A05" w:rsidRDefault="004A4FBF" w:rsidP="004A4FBF">
      <w:pPr>
        <w:widowControl w:val="0"/>
        <w:tabs>
          <w:tab w:val="left" w:pos="1134"/>
        </w:tabs>
        <w:ind w:firstLine="705"/>
        <w:rPr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color w:val="000000"/>
          <w:spacing w:val="1"/>
          <w:szCs w:val="28"/>
          <w:shd w:val="clear" w:color="auto" w:fill="FFFFFF"/>
          <w:lang w:val="kk-KZ"/>
        </w:rPr>
        <w:t>Не требуются.</w:t>
      </w:r>
    </w:p>
    <w:p w:rsidR="0035295B" w:rsidRPr="004D2A05" w:rsidRDefault="0035295B" w:rsidP="001D7E6C">
      <w:pPr>
        <w:widowControl w:val="0"/>
        <w:tabs>
          <w:tab w:val="left" w:pos="1134"/>
        </w:tabs>
        <w:ind w:firstLine="705"/>
        <w:rPr>
          <w:b/>
          <w:color w:val="000000"/>
          <w:spacing w:val="1"/>
          <w:szCs w:val="28"/>
          <w:shd w:val="clear" w:color="auto" w:fill="FFFFFF"/>
        </w:rPr>
      </w:pPr>
      <w:r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13.</w:t>
      </w:r>
      <w:r w:rsidR="001D7E6C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ab/>
      </w:r>
      <w:r w:rsidR="00497AC0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 xml:space="preserve">Результаты расчетов, подтверждающих снижение и (или) увеличение затрат субъектов частного предпринимательства в связи с введением в действие проекта </w:t>
      </w:r>
    </w:p>
    <w:p w:rsidR="0035295B" w:rsidRPr="004D2A05" w:rsidRDefault="0035295B" w:rsidP="001D7E6C">
      <w:pPr>
        <w:widowControl w:val="0"/>
        <w:tabs>
          <w:tab w:val="left" w:pos="1134"/>
        </w:tabs>
        <w:ind w:firstLine="705"/>
        <w:rPr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color w:val="000000"/>
          <w:spacing w:val="1"/>
          <w:szCs w:val="28"/>
          <w:shd w:val="clear" w:color="auto" w:fill="FFFFFF"/>
          <w:lang w:val="kk-KZ"/>
        </w:rPr>
        <w:t>Не требуются.</w:t>
      </w:r>
    </w:p>
    <w:p w:rsidR="0035295B" w:rsidRPr="004D2A05" w:rsidRDefault="0035295B" w:rsidP="001D7E6C">
      <w:pPr>
        <w:widowControl w:val="0"/>
        <w:tabs>
          <w:tab w:val="left" w:pos="1134"/>
        </w:tabs>
        <w:ind w:firstLine="705"/>
        <w:rPr>
          <w:b/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14.</w:t>
      </w:r>
      <w:r w:rsidR="001D7E6C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ab/>
      </w:r>
      <w:r w:rsidR="00497AC0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 xml:space="preserve"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</w:t>
      </w:r>
      <w:r w:rsidR="00497AC0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lastRenderedPageBreak/>
        <w:t>предпринимательства</w:t>
      </w:r>
    </w:p>
    <w:p w:rsidR="0035295B" w:rsidRPr="004D2A05" w:rsidRDefault="0035295B" w:rsidP="0035295B">
      <w:pPr>
        <w:widowControl w:val="0"/>
        <w:ind w:firstLine="705"/>
        <w:rPr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color w:val="000000"/>
          <w:spacing w:val="1"/>
          <w:szCs w:val="28"/>
          <w:shd w:val="clear" w:color="auto" w:fill="FFFFFF"/>
          <w:lang w:val="kk-KZ"/>
        </w:rPr>
        <w:t>Не требуется.</w:t>
      </w:r>
    </w:p>
    <w:p w:rsidR="00963E25" w:rsidRPr="004D2A05" w:rsidRDefault="00963E25" w:rsidP="0035295B">
      <w:pPr>
        <w:widowControl w:val="0"/>
        <w:ind w:firstLine="705"/>
        <w:rPr>
          <w:b/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 xml:space="preserve">15. </w:t>
      </w:r>
      <w:r w:rsidR="00497AC0" w:rsidRPr="004D2A05">
        <w:rPr>
          <w:b/>
          <w:color w:val="000000"/>
          <w:spacing w:val="1"/>
          <w:szCs w:val="28"/>
          <w:shd w:val="clear" w:color="auto" w:fill="FFFFFF"/>
          <w:lang w:val="kk-KZ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</w:p>
    <w:p w:rsidR="00963E25" w:rsidRPr="004D2A05" w:rsidRDefault="00963E25" w:rsidP="00963E25">
      <w:pPr>
        <w:widowControl w:val="0"/>
        <w:ind w:firstLine="705"/>
        <w:rPr>
          <w:color w:val="000000"/>
          <w:spacing w:val="1"/>
          <w:szCs w:val="28"/>
          <w:shd w:val="clear" w:color="auto" w:fill="FFFFFF"/>
          <w:lang w:val="kk-KZ"/>
        </w:rPr>
      </w:pPr>
      <w:r w:rsidRPr="004D2A05">
        <w:rPr>
          <w:szCs w:val="28"/>
          <w:lang w:val="kk-KZ"/>
        </w:rPr>
        <w:tab/>
      </w:r>
      <w:r w:rsidRPr="004D2A05">
        <w:rPr>
          <w:color w:val="000000"/>
          <w:spacing w:val="1"/>
          <w:szCs w:val="28"/>
          <w:shd w:val="clear" w:color="auto" w:fill="FFFFFF"/>
          <w:lang w:val="kk-KZ"/>
        </w:rPr>
        <w:t>Не требуется.</w:t>
      </w:r>
    </w:p>
    <w:p w:rsidR="00B52A1A" w:rsidRPr="004D2A05" w:rsidRDefault="00B52A1A" w:rsidP="00B52A1A">
      <w:pPr>
        <w:pStyle w:val="Default"/>
        <w:widowControl w:val="0"/>
        <w:jc w:val="both"/>
        <w:rPr>
          <w:color w:val="auto"/>
          <w:sz w:val="28"/>
          <w:szCs w:val="28"/>
          <w:lang w:val="kk-KZ"/>
        </w:rPr>
      </w:pPr>
    </w:p>
    <w:p w:rsidR="00156837" w:rsidRPr="004D2A05" w:rsidRDefault="00156837" w:rsidP="00B52A1A">
      <w:pPr>
        <w:pStyle w:val="Default"/>
        <w:widowControl w:val="0"/>
        <w:jc w:val="both"/>
        <w:rPr>
          <w:color w:val="auto"/>
          <w:sz w:val="28"/>
          <w:szCs w:val="28"/>
          <w:lang w:val="kk-KZ"/>
        </w:rPr>
      </w:pPr>
    </w:p>
    <w:p w:rsidR="00A32BFB" w:rsidRDefault="00A32BFB" w:rsidP="003F74CF">
      <w:pPr>
        <w:pStyle w:val="ad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Министр</w:t>
      </w:r>
    </w:p>
    <w:p w:rsidR="00A32BFB" w:rsidRDefault="00A32BFB" w:rsidP="003F74CF">
      <w:pPr>
        <w:pStyle w:val="ad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индустрии и инфраструктурного развития</w:t>
      </w:r>
    </w:p>
    <w:p w:rsidR="00995E24" w:rsidRDefault="00A32BFB" w:rsidP="003F74CF">
      <w:pPr>
        <w:pStyle w:val="ad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Республики Казахстан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3F40FF" w:rsidRDefault="003F40FF" w:rsidP="003F74CF">
      <w:pPr>
        <w:pStyle w:val="ad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40FF" w:rsidRDefault="003F40FF" w:rsidP="003F74CF">
      <w:pPr>
        <w:pStyle w:val="ad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40FF" w:rsidRDefault="003F40FF" w:rsidP="003F74CF">
      <w:pPr>
        <w:pStyle w:val="ad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40FF" w:rsidRPr="003F40FF" w:rsidRDefault="003F40FF" w:rsidP="003F74CF">
      <w:pPr>
        <w:pStyle w:val="ad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«___» ____________ 2023</w:t>
      </w:r>
      <w:r w:rsidRPr="003F40FF">
        <w:rPr>
          <w:rFonts w:ascii="Times New Roman" w:hAnsi="Times New Roman" w:cs="Times New Roman"/>
          <w:sz w:val="28"/>
          <w:szCs w:val="28"/>
          <w:lang w:val="kk-KZ"/>
        </w:rPr>
        <w:t xml:space="preserve"> года</w:t>
      </w:r>
    </w:p>
    <w:sectPr w:rsidR="003F40FF" w:rsidRPr="003F40FF" w:rsidSect="003342BF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F98" w:rsidRDefault="00887F98" w:rsidP="003B28D5">
      <w:r>
        <w:separator/>
      </w:r>
    </w:p>
  </w:endnote>
  <w:endnote w:type="continuationSeparator" w:id="0">
    <w:p w:rsidR="00887F98" w:rsidRDefault="00887F98" w:rsidP="003B2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F98" w:rsidRDefault="00887F98" w:rsidP="003B28D5">
      <w:r>
        <w:separator/>
      </w:r>
    </w:p>
  </w:footnote>
  <w:footnote w:type="continuationSeparator" w:id="0">
    <w:p w:rsidR="00887F98" w:rsidRDefault="00887F98" w:rsidP="003B2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DFE" w:rsidRDefault="00695DF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F7326" w:rsidRPr="006F7326">
      <w:rPr>
        <w:noProof/>
        <w:lang w:val="ru-RU"/>
      </w:rPr>
      <w:t>2</w:t>
    </w:r>
    <w:r>
      <w:fldChar w:fldCharType="end"/>
    </w:r>
  </w:p>
  <w:p w:rsidR="00695DFE" w:rsidRDefault="00695DF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63E48"/>
    <w:multiLevelType w:val="hybridMultilevel"/>
    <w:tmpl w:val="C2CA3EA2"/>
    <w:lvl w:ilvl="0" w:tplc="76AC28D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E86"/>
    <w:rsid w:val="0000789F"/>
    <w:rsid w:val="00007C55"/>
    <w:rsid w:val="000116D0"/>
    <w:rsid w:val="000118CF"/>
    <w:rsid w:val="00011ECA"/>
    <w:rsid w:val="00015713"/>
    <w:rsid w:val="00017522"/>
    <w:rsid w:val="00021E32"/>
    <w:rsid w:val="00023082"/>
    <w:rsid w:val="00043EBF"/>
    <w:rsid w:val="00044600"/>
    <w:rsid w:val="000539C9"/>
    <w:rsid w:val="00055CEF"/>
    <w:rsid w:val="000616D1"/>
    <w:rsid w:val="0006326C"/>
    <w:rsid w:val="00073F9F"/>
    <w:rsid w:val="00076EDF"/>
    <w:rsid w:val="000865D6"/>
    <w:rsid w:val="000904F0"/>
    <w:rsid w:val="00091392"/>
    <w:rsid w:val="00096B72"/>
    <w:rsid w:val="000A46A8"/>
    <w:rsid w:val="000B010F"/>
    <w:rsid w:val="000B624B"/>
    <w:rsid w:val="000C1806"/>
    <w:rsid w:val="000D69E8"/>
    <w:rsid w:val="000E5086"/>
    <w:rsid w:val="000F0168"/>
    <w:rsid w:val="000F2B50"/>
    <w:rsid w:val="000F4160"/>
    <w:rsid w:val="000F5754"/>
    <w:rsid w:val="000F7CEB"/>
    <w:rsid w:val="001064E9"/>
    <w:rsid w:val="00111073"/>
    <w:rsid w:val="00115444"/>
    <w:rsid w:val="00117BA7"/>
    <w:rsid w:val="00117ECE"/>
    <w:rsid w:val="00123665"/>
    <w:rsid w:val="00123A19"/>
    <w:rsid w:val="0012518D"/>
    <w:rsid w:val="001268C3"/>
    <w:rsid w:val="001277A1"/>
    <w:rsid w:val="00132D92"/>
    <w:rsid w:val="00142F24"/>
    <w:rsid w:val="001465E8"/>
    <w:rsid w:val="00152CDB"/>
    <w:rsid w:val="00155DDE"/>
    <w:rsid w:val="00156837"/>
    <w:rsid w:val="001654E9"/>
    <w:rsid w:val="00170F4C"/>
    <w:rsid w:val="00172FDE"/>
    <w:rsid w:val="001759F5"/>
    <w:rsid w:val="00181C06"/>
    <w:rsid w:val="00187052"/>
    <w:rsid w:val="00190EF0"/>
    <w:rsid w:val="00192F4D"/>
    <w:rsid w:val="00197128"/>
    <w:rsid w:val="001A13C5"/>
    <w:rsid w:val="001A3268"/>
    <w:rsid w:val="001A39CD"/>
    <w:rsid w:val="001A41DE"/>
    <w:rsid w:val="001A663A"/>
    <w:rsid w:val="001B2EF4"/>
    <w:rsid w:val="001B3543"/>
    <w:rsid w:val="001C0375"/>
    <w:rsid w:val="001C1A6B"/>
    <w:rsid w:val="001C212C"/>
    <w:rsid w:val="001C2AF0"/>
    <w:rsid w:val="001D058B"/>
    <w:rsid w:val="001D2DA9"/>
    <w:rsid w:val="001D39A0"/>
    <w:rsid w:val="001D7E6C"/>
    <w:rsid w:val="001E4504"/>
    <w:rsid w:val="001E4FA4"/>
    <w:rsid w:val="001E5021"/>
    <w:rsid w:val="001F1A18"/>
    <w:rsid w:val="001F40A0"/>
    <w:rsid w:val="00200B7B"/>
    <w:rsid w:val="00205AB9"/>
    <w:rsid w:val="00205E75"/>
    <w:rsid w:val="00206FEF"/>
    <w:rsid w:val="00207984"/>
    <w:rsid w:val="002204F6"/>
    <w:rsid w:val="00223A52"/>
    <w:rsid w:val="00224924"/>
    <w:rsid w:val="00235FA9"/>
    <w:rsid w:val="00237ED7"/>
    <w:rsid w:val="00240A57"/>
    <w:rsid w:val="002478FD"/>
    <w:rsid w:val="00250F9E"/>
    <w:rsid w:val="00253635"/>
    <w:rsid w:val="00253915"/>
    <w:rsid w:val="002554DF"/>
    <w:rsid w:val="00256B6A"/>
    <w:rsid w:val="002579DC"/>
    <w:rsid w:val="00262C3C"/>
    <w:rsid w:val="002712AF"/>
    <w:rsid w:val="0027145E"/>
    <w:rsid w:val="00272318"/>
    <w:rsid w:val="00275F2F"/>
    <w:rsid w:val="002767E3"/>
    <w:rsid w:val="00280062"/>
    <w:rsid w:val="00280990"/>
    <w:rsid w:val="00287997"/>
    <w:rsid w:val="00287D4D"/>
    <w:rsid w:val="00290C5A"/>
    <w:rsid w:val="002910EA"/>
    <w:rsid w:val="00291B5F"/>
    <w:rsid w:val="00295CB3"/>
    <w:rsid w:val="0029750C"/>
    <w:rsid w:val="002A592B"/>
    <w:rsid w:val="002A5C3D"/>
    <w:rsid w:val="002A6E4E"/>
    <w:rsid w:val="002B356B"/>
    <w:rsid w:val="002B4996"/>
    <w:rsid w:val="002B5032"/>
    <w:rsid w:val="002C0AF1"/>
    <w:rsid w:val="002C55E1"/>
    <w:rsid w:val="002C6B37"/>
    <w:rsid w:val="002D047B"/>
    <w:rsid w:val="002D322D"/>
    <w:rsid w:val="002D47FD"/>
    <w:rsid w:val="002D5E85"/>
    <w:rsid w:val="002F645A"/>
    <w:rsid w:val="002F73CA"/>
    <w:rsid w:val="00300226"/>
    <w:rsid w:val="00307D56"/>
    <w:rsid w:val="00310DF9"/>
    <w:rsid w:val="00312220"/>
    <w:rsid w:val="00324615"/>
    <w:rsid w:val="00333A88"/>
    <w:rsid w:val="00333C10"/>
    <w:rsid w:val="0033427D"/>
    <w:rsid w:val="003342BF"/>
    <w:rsid w:val="00335B93"/>
    <w:rsid w:val="003454AA"/>
    <w:rsid w:val="00346D27"/>
    <w:rsid w:val="00350182"/>
    <w:rsid w:val="0035295B"/>
    <w:rsid w:val="00355DBC"/>
    <w:rsid w:val="00356940"/>
    <w:rsid w:val="003579C3"/>
    <w:rsid w:val="00360C00"/>
    <w:rsid w:val="0036116A"/>
    <w:rsid w:val="003611B2"/>
    <w:rsid w:val="003666DE"/>
    <w:rsid w:val="00367395"/>
    <w:rsid w:val="003731AA"/>
    <w:rsid w:val="00373F75"/>
    <w:rsid w:val="003751AA"/>
    <w:rsid w:val="00375597"/>
    <w:rsid w:val="00375717"/>
    <w:rsid w:val="003765A7"/>
    <w:rsid w:val="0038449B"/>
    <w:rsid w:val="00386BE6"/>
    <w:rsid w:val="0038775C"/>
    <w:rsid w:val="00393BFF"/>
    <w:rsid w:val="00397CF7"/>
    <w:rsid w:val="003A1622"/>
    <w:rsid w:val="003A73A3"/>
    <w:rsid w:val="003A7678"/>
    <w:rsid w:val="003B0CB8"/>
    <w:rsid w:val="003B1EC4"/>
    <w:rsid w:val="003B252A"/>
    <w:rsid w:val="003B28D5"/>
    <w:rsid w:val="003B5837"/>
    <w:rsid w:val="003B7560"/>
    <w:rsid w:val="003C4D13"/>
    <w:rsid w:val="003D0B54"/>
    <w:rsid w:val="003D54AA"/>
    <w:rsid w:val="003E68FA"/>
    <w:rsid w:val="003F0D90"/>
    <w:rsid w:val="003F157D"/>
    <w:rsid w:val="003F3EEE"/>
    <w:rsid w:val="003F40FF"/>
    <w:rsid w:val="003F5120"/>
    <w:rsid w:val="003F74CF"/>
    <w:rsid w:val="00405883"/>
    <w:rsid w:val="00406D34"/>
    <w:rsid w:val="00415CFE"/>
    <w:rsid w:val="00417779"/>
    <w:rsid w:val="004209C8"/>
    <w:rsid w:val="00427FB3"/>
    <w:rsid w:val="00430E8E"/>
    <w:rsid w:val="004341F7"/>
    <w:rsid w:val="00435B04"/>
    <w:rsid w:val="004401FD"/>
    <w:rsid w:val="004427D4"/>
    <w:rsid w:val="00445FA5"/>
    <w:rsid w:val="004519BC"/>
    <w:rsid w:val="004532BE"/>
    <w:rsid w:val="00464D35"/>
    <w:rsid w:val="00467BD3"/>
    <w:rsid w:val="00467D28"/>
    <w:rsid w:val="00472984"/>
    <w:rsid w:val="00473C1E"/>
    <w:rsid w:val="00476138"/>
    <w:rsid w:val="004807C3"/>
    <w:rsid w:val="00483D44"/>
    <w:rsid w:val="00485685"/>
    <w:rsid w:val="004859AE"/>
    <w:rsid w:val="0048690E"/>
    <w:rsid w:val="00497AC0"/>
    <w:rsid w:val="004A2563"/>
    <w:rsid w:val="004A4FBF"/>
    <w:rsid w:val="004A726D"/>
    <w:rsid w:val="004B0601"/>
    <w:rsid w:val="004B0E3E"/>
    <w:rsid w:val="004B1BA5"/>
    <w:rsid w:val="004B56FA"/>
    <w:rsid w:val="004B75DA"/>
    <w:rsid w:val="004B7A56"/>
    <w:rsid w:val="004C2E1D"/>
    <w:rsid w:val="004C5502"/>
    <w:rsid w:val="004D2A05"/>
    <w:rsid w:val="004D2A2D"/>
    <w:rsid w:val="004D65D9"/>
    <w:rsid w:val="004D7771"/>
    <w:rsid w:val="004E1F74"/>
    <w:rsid w:val="004E40BF"/>
    <w:rsid w:val="004E59ED"/>
    <w:rsid w:val="00501B77"/>
    <w:rsid w:val="00502761"/>
    <w:rsid w:val="00504BF4"/>
    <w:rsid w:val="005054D9"/>
    <w:rsid w:val="005077B1"/>
    <w:rsid w:val="005078F7"/>
    <w:rsid w:val="00515E56"/>
    <w:rsid w:val="00521CDC"/>
    <w:rsid w:val="005226C5"/>
    <w:rsid w:val="00523E96"/>
    <w:rsid w:val="005318B6"/>
    <w:rsid w:val="00532F1A"/>
    <w:rsid w:val="0053669D"/>
    <w:rsid w:val="00540628"/>
    <w:rsid w:val="00541AE1"/>
    <w:rsid w:val="00547952"/>
    <w:rsid w:val="005556B2"/>
    <w:rsid w:val="005705EB"/>
    <w:rsid w:val="00570BBD"/>
    <w:rsid w:val="00581F50"/>
    <w:rsid w:val="00592FF7"/>
    <w:rsid w:val="005A3B0E"/>
    <w:rsid w:val="005A435E"/>
    <w:rsid w:val="005B3C74"/>
    <w:rsid w:val="005B3CA6"/>
    <w:rsid w:val="005B5426"/>
    <w:rsid w:val="005B63AB"/>
    <w:rsid w:val="005D1D31"/>
    <w:rsid w:val="005D44F8"/>
    <w:rsid w:val="005E0502"/>
    <w:rsid w:val="005E1AF9"/>
    <w:rsid w:val="005E40C9"/>
    <w:rsid w:val="005F20E8"/>
    <w:rsid w:val="005F2135"/>
    <w:rsid w:val="005F244F"/>
    <w:rsid w:val="005F2588"/>
    <w:rsid w:val="005F39F1"/>
    <w:rsid w:val="005F5781"/>
    <w:rsid w:val="005F6393"/>
    <w:rsid w:val="00600F48"/>
    <w:rsid w:val="0060250A"/>
    <w:rsid w:val="006040D2"/>
    <w:rsid w:val="00606FC5"/>
    <w:rsid w:val="00614E26"/>
    <w:rsid w:val="00615E33"/>
    <w:rsid w:val="00617383"/>
    <w:rsid w:val="0062340D"/>
    <w:rsid w:val="00623780"/>
    <w:rsid w:val="006255EE"/>
    <w:rsid w:val="00625E86"/>
    <w:rsid w:val="00626177"/>
    <w:rsid w:val="00642199"/>
    <w:rsid w:val="006507B1"/>
    <w:rsid w:val="00660483"/>
    <w:rsid w:val="0066172C"/>
    <w:rsid w:val="00661871"/>
    <w:rsid w:val="00664D76"/>
    <w:rsid w:val="006678FA"/>
    <w:rsid w:val="006702A7"/>
    <w:rsid w:val="006721BE"/>
    <w:rsid w:val="00676874"/>
    <w:rsid w:val="0068248A"/>
    <w:rsid w:val="00686BC8"/>
    <w:rsid w:val="00695DFE"/>
    <w:rsid w:val="00697A9C"/>
    <w:rsid w:val="006B570C"/>
    <w:rsid w:val="006C04CB"/>
    <w:rsid w:val="006C2BB6"/>
    <w:rsid w:val="006C35EB"/>
    <w:rsid w:val="006C409E"/>
    <w:rsid w:val="006C4743"/>
    <w:rsid w:val="006C75EB"/>
    <w:rsid w:val="006D0283"/>
    <w:rsid w:val="006D6EB9"/>
    <w:rsid w:val="006E5296"/>
    <w:rsid w:val="006E702B"/>
    <w:rsid w:val="006F329D"/>
    <w:rsid w:val="006F3B93"/>
    <w:rsid w:val="006F6FBE"/>
    <w:rsid w:val="006F7326"/>
    <w:rsid w:val="007037B0"/>
    <w:rsid w:val="00704C9D"/>
    <w:rsid w:val="00711594"/>
    <w:rsid w:val="007152B0"/>
    <w:rsid w:val="00720911"/>
    <w:rsid w:val="00721C4B"/>
    <w:rsid w:val="007265E4"/>
    <w:rsid w:val="00732BD0"/>
    <w:rsid w:val="007342DD"/>
    <w:rsid w:val="007427F1"/>
    <w:rsid w:val="00745623"/>
    <w:rsid w:val="00745918"/>
    <w:rsid w:val="00745D77"/>
    <w:rsid w:val="007468C8"/>
    <w:rsid w:val="00754735"/>
    <w:rsid w:val="00755FB0"/>
    <w:rsid w:val="00762603"/>
    <w:rsid w:val="00763BB2"/>
    <w:rsid w:val="00766414"/>
    <w:rsid w:val="00772F9E"/>
    <w:rsid w:val="0077402E"/>
    <w:rsid w:val="00780BC2"/>
    <w:rsid w:val="00781B21"/>
    <w:rsid w:val="00782ADB"/>
    <w:rsid w:val="007845DF"/>
    <w:rsid w:val="00790E3D"/>
    <w:rsid w:val="0079194F"/>
    <w:rsid w:val="007A1E05"/>
    <w:rsid w:val="007A5E4F"/>
    <w:rsid w:val="007A7E65"/>
    <w:rsid w:val="007B0118"/>
    <w:rsid w:val="007B27AD"/>
    <w:rsid w:val="007B285D"/>
    <w:rsid w:val="007B42FD"/>
    <w:rsid w:val="007B464B"/>
    <w:rsid w:val="007C000A"/>
    <w:rsid w:val="007C110F"/>
    <w:rsid w:val="007C2DBB"/>
    <w:rsid w:val="007C3066"/>
    <w:rsid w:val="007C3268"/>
    <w:rsid w:val="007C4EA8"/>
    <w:rsid w:val="007D2A3A"/>
    <w:rsid w:val="007D55F3"/>
    <w:rsid w:val="007D66A1"/>
    <w:rsid w:val="007E002F"/>
    <w:rsid w:val="007E4FFE"/>
    <w:rsid w:val="007E57A9"/>
    <w:rsid w:val="007F11FE"/>
    <w:rsid w:val="007F2A15"/>
    <w:rsid w:val="007F47A8"/>
    <w:rsid w:val="007F73F0"/>
    <w:rsid w:val="008021E1"/>
    <w:rsid w:val="008037A5"/>
    <w:rsid w:val="00804F68"/>
    <w:rsid w:val="0081316A"/>
    <w:rsid w:val="00815CD1"/>
    <w:rsid w:val="00822E34"/>
    <w:rsid w:val="00823CBA"/>
    <w:rsid w:val="0082596E"/>
    <w:rsid w:val="008300E6"/>
    <w:rsid w:val="008301C3"/>
    <w:rsid w:val="00834942"/>
    <w:rsid w:val="00840313"/>
    <w:rsid w:val="00841C83"/>
    <w:rsid w:val="0084322D"/>
    <w:rsid w:val="00845275"/>
    <w:rsid w:val="00846C1C"/>
    <w:rsid w:val="00861788"/>
    <w:rsid w:val="00861A0A"/>
    <w:rsid w:val="0086259C"/>
    <w:rsid w:val="00863DF7"/>
    <w:rsid w:val="00866B6F"/>
    <w:rsid w:val="00867AB0"/>
    <w:rsid w:val="00874602"/>
    <w:rsid w:val="00876166"/>
    <w:rsid w:val="00887F98"/>
    <w:rsid w:val="00892138"/>
    <w:rsid w:val="00892780"/>
    <w:rsid w:val="00894A40"/>
    <w:rsid w:val="008954D5"/>
    <w:rsid w:val="008969A2"/>
    <w:rsid w:val="008A1969"/>
    <w:rsid w:val="008A5567"/>
    <w:rsid w:val="008A5FC8"/>
    <w:rsid w:val="008A6454"/>
    <w:rsid w:val="008B3595"/>
    <w:rsid w:val="008C2EB6"/>
    <w:rsid w:val="008C6F90"/>
    <w:rsid w:val="008C70C0"/>
    <w:rsid w:val="008D0AB1"/>
    <w:rsid w:val="008E135B"/>
    <w:rsid w:val="008E1521"/>
    <w:rsid w:val="008E27F8"/>
    <w:rsid w:val="008E64BF"/>
    <w:rsid w:val="008F2646"/>
    <w:rsid w:val="008F4F0A"/>
    <w:rsid w:val="008F685E"/>
    <w:rsid w:val="008F777C"/>
    <w:rsid w:val="009001E0"/>
    <w:rsid w:val="00902DFE"/>
    <w:rsid w:val="00904348"/>
    <w:rsid w:val="009058A8"/>
    <w:rsid w:val="00907B4C"/>
    <w:rsid w:val="00920565"/>
    <w:rsid w:val="009223B2"/>
    <w:rsid w:val="0092775B"/>
    <w:rsid w:val="00927DD8"/>
    <w:rsid w:val="00932571"/>
    <w:rsid w:val="00932745"/>
    <w:rsid w:val="00932F94"/>
    <w:rsid w:val="0093697D"/>
    <w:rsid w:val="00940B0C"/>
    <w:rsid w:val="009413C7"/>
    <w:rsid w:val="009422BA"/>
    <w:rsid w:val="00942595"/>
    <w:rsid w:val="00950351"/>
    <w:rsid w:val="00950945"/>
    <w:rsid w:val="00950C54"/>
    <w:rsid w:val="00953624"/>
    <w:rsid w:val="0096181B"/>
    <w:rsid w:val="00963470"/>
    <w:rsid w:val="00963E25"/>
    <w:rsid w:val="009762AE"/>
    <w:rsid w:val="00982FF6"/>
    <w:rsid w:val="00985890"/>
    <w:rsid w:val="00987436"/>
    <w:rsid w:val="00991DDC"/>
    <w:rsid w:val="00994839"/>
    <w:rsid w:val="00995E24"/>
    <w:rsid w:val="009A0CEF"/>
    <w:rsid w:val="009A596B"/>
    <w:rsid w:val="009B29EC"/>
    <w:rsid w:val="009B71D3"/>
    <w:rsid w:val="009C3D04"/>
    <w:rsid w:val="009C40E9"/>
    <w:rsid w:val="009C712F"/>
    <w:rsid w:val="009C720C"/>
    <w:rsid w:val="009D086C"/>
    <w:rsid w:val="009D553D"/>
    <w:rsid w:val="009D6140"/>
    <w:rsid w:val="009E3BCC"/>
    <w:rsid w:val="00A030AB"/>
    <w:rsid w:val="00A03A2C"/>
    <w:rsid w:val="00A04871"/>
    <w:rsid w:val="00A109EC"/>
    <w:rsid w:val="00A10E62"/>
    <w:rsid w:val="00A12992"/>
    <w:rsid w:val="00A161C7"/>
    <w:rsid w:val="00A20476"/>
    <w:rsid w:val="00A27BE0"/>
    <w:rsid w:val="00A32BFB"/>
    <w:rsid w:val="00A3669C"/>
    <w:rsid w:val="00A36E80"/>
    <w:rsid w:val="00A43D3C"/>
    <w:rsid w:val="00A440DF"/>
    <w:rsid w:val="00A474BA"/>
    <w:rsid w:val="00A50236"/>
    <w:rsid w:val="00A536E7"/>
    <w:rsid w:val="00A54A74"/>
    <w:rsid w:val="00A54DD0"/>
    <w:rsid w:val="00A55F40"/>
    <w:rsid w:val="00A64967"/>
    <w:rsid w:val="00A649E9"/>
    <w:rsid w:val="00A66AF3"/>
    <w:rsid w:val="00A67877"/>
    <w:rsid w:val="00A94975"/>
    <w:rsid w:val="00A97F01"/>
    <w:rsid w:val="00AA027C"/>
    <w:rsid w:val="00AA041B"/>
    <w:rsid w:val="00AA09F0"/>
    <w:rsid w:val="00AA2EB3"/>
    <w:rsid w:val="00AB20BA"/>
    <w:rsid w:val="00AB35BA"/>
    <w:rsid w:val="00AB3610"/>
    <w:rsid w:val="00AC4BB9"/>
    <w:rsid w:val="00AD0861"/>
    <w:rsid w:val="00AD537F"/>
    <w:rsid w:val="00AE2F16"/>
    <w:rsid w:val="00AE3E35"/>
    <w:rsid w:val="00AE707B"/>
    <w:rsid w:val="00AE72C3"/>
    <w:rsid w:val="00AF2397"/>
    <w:rsid w:val="00AF25ED"/>
    <w:rsid w:val="00AF30A9"/>
    <w:rsid w:val="00AF5D50"/>
    <w:rsid w:val="00AF750B"/>
    <w:rsid w:val="00B02C77"/>
    <w:rsid w:val="00B11B78"/>
    <w:rsid w:val="00B11EC1"/>
    <w:rsid w:val="00B20294"/>
    <w:rsid w:val="00B2099E"/>
    <w:rsid w:val="00B236A1"/>
    <w:rsid w:val="00B27A23"/>
    <w:rsid w:val="00B324FB"/>
    <w:rsid w:val="00B3776B"/>
    <w:rsid w:val="00B42FB5"/>
    <w:rsid w:val="00B4446A"/>
    <w:rsid w:val="00B464DD"/>
    <w:rsid w:val="00B52A1A"/>
    <w:rsid w:val="00B54C64"/>
    <w:rsid w:val="00B57C89"/>
    <w:rsid w:val="00B57ED8"/>
    <w:rsid w:val="00B6165C"/>
    <w:rsid w:val="00B62C2D"/>
    <w:rsid w:val="00B643A7"/>
    <w:rsid w:val="00B8348C"/>
    <w:rsid w:val="00B834BD"/>
    <w:rsid w:val="00B857F1"/>
    <w:rsid w:val="00B870EA"/>
    <w:rsid w:val="00B977F9"/>
    <w:rsid w:val="00BA2C2E"/>
    <w:rsid w:val="00BA2FAD"/>
    <w:rsid w:val="00BA3584"/>
    <w:rsid w:val="00BA5791"/>
    <w:rsid w:val="00BB2352"/>
    <w:rsid w:val="00BB4683"/>
    <w:rsid w:val="00BB692A"/>
    <w:rsid w:val="00BD05E2"/>
    <w:rsid w:val="00BD19D8"/>
    <w:rsid w:val="00BD62C3"/>
    <w:rsid w:val="00BE06FE"/>
    <w:rsid w:val="00BE0F1F"/>
    <w:rsid w:val="00BF1E92"/>
    <w:rsid w:val="00BF219B"/>
    <w:rsid w:val="00BF6825"/>
    <w:rsid w:val="00BF7820"/>
    <w:rsid w:val="00C01FC3"/>
    <w:rsid w:val="00C16198"/>
    <w:rsid w:val="00C219CB"/>
    <w:rsid w:val="00C21CB3"/>
    <w:rsid w:val="00C32DBE"/>
    <w:rsid w:val="00C35D8D"/>
    <w:rsid w:val="00C42311"/>
    <w:rsid w:val="00C43A35"/>
    <w:rsid w:val="00C43C7D"/>
    <w:rsid w:val="00C559DF"/>
    <w:rsid w:val="00C56043"/>
    <w:rsid w:val="00C57520"/>
    <w:rsid w:val="00C6195E"/>
    <w:rsid w:val="00C6353D"/>
    <w:rsid w:val="00C67D19"/>
    <w:rsid w:val="00C7049D"/>
    <w:rsid w:val="00C75E0F"/>
    <w:rsid w:val="00C76173"/>
    <w:rsid w:val="00C83473"/>
    <w:rsid w:val="00C868B8"/>
    <w:rsid w:val="00C91B13"/>
    <w:rsid w:val="00C9419A"/>
    <w:rsid w:val="00CA146C"/>
    <w:rsid w:val="00CA167A"/>
    <w:rsid w:val="00CA2014"/>
    <w:rsid w:val="00CB104A"/>
    <w:rsid w:val="00CB1D18"/>
    <w:rsid w:val="00CB3AB7"/>
    <w:rsid w:val="00CB6CD8"/>
    <w:rsid w:val="00CC1530"/>
    <w:rsid w:val="00CC547A"/>
    <w:rsid w:val="00CC5B52"/>
    <w:rsid w:val="00CC79C1"/>
    <w:rsid w:val="00CD7085"/>
    <w:rsid w:val="00CE2BDD"/>
    <w:rsid w:val="00CF018B"/>
    <w:rsid w:val="00D058CE"/>
    <w:rsid w:val="00D05F45"/>
    <w:rsid w:val="00D0603A"/>
    <w:rsid w:val="00D10E07"/>
    <w:rsid w:val="00D13133"/>
    <w:rsid w:val="00D2011A"/>
    <w:rsid w:val="00D23079"/>
    <w:rsid w:val="00D253A2"/>
    <w:rsid w:val="00D3066E"/>
    <w:rsid w:val="00D31732"/>
    <w:rsid w:val="00D32D2E"/>
    <w:rsid w:val="00D36EBD"/>
    <w:rsid w:val="00D40F0E"/>
    <w:rsid w:val="00D4539B"/>
    <w:rsid w:val="00D50EB6"/>
    <w:rsid w:val="00D55C2E"/>
    <w:rsid w:val="00D62B1B"/>
    <w:rsid w:val="00D654A3"/>
    <w:rsid w:val="00D666BA"/>
    <w:rsid w:val="00D6736F"/>
    <w:rsid w:val="00D72DD5"/>
    <w:rsid w:val="00D73161"/>
    <w:rsid w:val="00D74EF3"/>
    <w:rsid w:val="00D761E5"/>
    <w:rsid w:val="00D77647"/>
    <w:rsid w:val="00D811C5"/>
    <w:rsid w:val="00D83D31"/>
    <w:rsid w:val="00D913CA"/>
    <w:rsid w:val="00D9216D"/>
    <w:rsid w:val="00D966BC"/>
    <w:rsid w:val="00DA0B73"/>
    <w:rsid w:val="00DA3630"/>
    <w:rsid w:val="00DA53D1"/>
    <w:rsid w:val="00DA6D79"/>
    <w:rsid w:val="00DB17B3"/>
    <w:rsid w:val="00DB23B1"/>
    <w:rsid w:val="00DC3BDF"/>
    <w:rsid w:val="00DC4925"/>
    <w:rsid w:val="00DC6390"/>
    <w:rsid w:val="00DC7195"/>
    <w:rsid w:val="00DC78AC"/>
    <w:rsid w:val="00DD07B4"/>
    <w:rsid w:val="00DD19CC"/>
    <w:rsid w:val="00DE26B6"/>
    <w:rsid w:val="00DE2CED"/>
    <w:rsid w:val="00DF7CD2"/>
    <w:rsid w:val="00E00486"/>
    <w:rsid w:val="00E02220"/>
    <w:rsid w:val="00E035AA"/>
    <w:rsid w:val="00E13430"/>
    <w:rsid w:val="00E15CE9"/>
    <w:rsid w:val="00E16028"/>
    <w:rsid w:val="00E16141"/>
    <w:rsid w:val="00E300F5"/>
    <w:rsid w:val="00E303C0"/>
    <w:rsid w:val="00E3103B"/>
    <w:rsid w:val="00E31E38"/>
    <w:rsid w:val="00E33751"/>
    <w:rsid w:val="00E37855"/>
    <w:rsid w:val="00E411D1"/>
    <w:rsid w:val="00E42C77"/>
    <w:rsid w:val="00E43148"/>
    <w:rsid w:val="00E43833"/>
    <w:rsid w:val="00E43E4E"/>
    <w:rsid w:val="00E56DF1"/>
    <w:rsid w:val="00E6439E"/>
    <w:rsid w:val="00E64DA7"/>
    <w:rsid w:val="00E6601F"/>
    <w:rsid w:val="00E7315B"/>
    <w:rsid w:val="00E73469"/>
    <w:rsid w:val="00E74F25"/>
    <w:rsid w:val="00E750FB"/>
    <w:rsid w:val="00E75A23"/>
    <w:rsid w:val="00E75E2C"/>
    <w:rsid w:val="00E82E3D"/>
    <w:rsid w:val="00E85508"/>
    <w:rsid w:val="00E87F48"/>
    <w:rsid w:val="00E92E13"/>
    <w:rsid w:val="00E936DE"/>
    <w:rsid w:val="00EA42FE"/>
    <w:rsid w:val="00EA4C8E"/>
    <w:rsid w:val="00EC019A"/>
    <w:rsid w:val="00EC33F4"/>
    <w:rsid w:val="00EC3B61"/>
    <w:rsid w:val="00ED0BFB"/>
    <w:rsid w:val="00ED6885"/>
    <w:rsid w:val="00EE47F1"/>
    <w:rsid w:val="00EE7256"/>
    <w:rsid w:val="00EE791C"/>
    <w:rsid w:val="00EF143D"/>
    <w:rsid w:val="00EF4210"/>
    <w:rsid w:val="00F02397"/>
    <w:rsid w:val="00F03303"/>
    <w:rsid w:val="00F03D8D"/>
    <w:rsid w:val="00F05CDC"/>
    <w:rsid w:val="00F1705F"/>
    <w:rsid w:val="00F222C9"/>
    <w:rsid w:val="00F23E96"/>
    <w:rsid w:val="00F30237"/>
    <w:rsid w:val="00F4198F"/>
    <w:rsid w:val="00F43344"/>
    <w:rsid w:val="00F44C7F"/>
    <w:rsid w:val="00F507C4"/>
    <w:rsid w:val="00F5298F"/>
    <w:rsid w:val="00F548D5"/>
    <w:rsid w:val="00F55D05"/>
    <w:rsid w:val="00F57E2B"/>
    <w:rsid w:val="00F62255"/>
    <w:rsid w:val="00F6687F"/>
    <w:rsid w:val="00F71B6B"/>
    <w:rsid w:val="00F7289C"/>
    <w:rsid w:val="00F768C9"/>
    <w:rsid w:val="00F87793"/>
    <w:rsid w:val="00F95C14"/>
    <w:rsid w:val="00FB1055"/>
    <w:rsid w:val="00FB22A8"/>
    <w:rsid w:val="00FB3684"/>
    <w:rsid w:val="00FB3E3A"/>
    <w:rsid w:val="00FB4380"/>
    <w:rsid w:val="00FB7592"/>
    <w:rsid w:val="00FC217B"/>
    <w:rsid w:val="00FD2BEF"/>
    <w:rsid w:val="00FD3812"/>
    <w:rsid w:val="00FE4685"/>
    <w:rsid w:val="00FE4DC9"/>
    <w:rsid w:val="00FE6D71"/>
    <w:rsid w:val="00FE7BF8"/>
    <w:rsid w:val="00FF5A5C"/>
    <w:rsid w:val="00FF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350BDD-FACC-4E1F-9F9E-6DC3B1860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E86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rsid w:val="005E40C9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2BDD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625E8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625E86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25E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rsid w:val="00625E86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Char">
    <w:name w:val="Char Знак Знак Знак Знак"/>
    <w:basedOn w:val="a"/>
    <w:autoRedefine/>
    <w:rsid w:val="0093697D"/>
    <w:pPr>
      <w:spacing w:after="160" w:line="240" w:lineRule="exact"/>
      <w:ind w:firstLine="0"/>
    </w:pPr>
    <w:rPr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3B28D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3B28D5"/>
    <w:rPr>
      <w:rFonts w:ascii="Times New Roman" w:eastAsia="Times New Roman" w:hAnsi="Times New Roman"/>
      <w:sz w:val="28"/>
      <w:szCs w:val="24"/>
    </w:rPr>
  </w:style>
  <w:style w:type="paragraph" w:styleId="a8">
    <w:name w:val="footer"/>
    <w:basedOn w:val="a"/>
    <w:link w:val="a9"/>
    <w:uiPriority w:val="99"/>
    <w:unhideWhenUsed/>
    <w:rsid w:val="003B28D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B28D5"/>
    <w:rPr>
      <w:rFonts w:ascii="Times New Roman" w:eastAsia="Times New Roman" w:hAnsi="Times New Roman"/>
      <w:sz w:val="28"/>
      <w:szCs w:val="24"/>
    </w:rPr>
  </w:style>
  <w:style w:type="paragraph" w:customStyle="1" w:styleId="aa">
    <w:name w:val="Содержимое таблицы"/>
    <w:basedOn w:val="a"/>
    <w:rsid w:val="00D666BA"/>
    <w:pPr>
      <w:widowControl w:val="0"/>
      <w:suppressLineNumbers/>
      <w:suppressAutoHyphens/>
      <w:ind w:firstLine="0"/>
      <w:jc w:val="left"/>
    </w:pPr>
    <w:rPr>
      <w:rFonts w:eastAsia="Arial Unicode MS"/>
      <w:kern w:val="1"/>
    </w:rPr>
  </w:style>
  <w:style w:type="character" w:customStyle="1" w:styleId="apple-converted-space">
    <w:name w:val="apple-converted-space"/>
    <w:rsid w:val="00015713"/>
  </w:style>
  <w:style w:type="character" w:customStyle="1" w:styleId="10">
    <w:name w:val="Заголовок 1 Знак"/>
    <w:link w:val="1"/>
    <w:uiPriority w:val="9"/>
    <w:rsid w:val="005E40C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ab">
    <w:name w:val="Знак"/>
    <w:basedOn w:val="a"/>
    <w:next w:val="2"/>
    <w:autoRedefine/>
    <w:rsid w:val="00CE2BDD"/>
    <w:pPr>
      <w:spacing w:after="160" w:line="240" w:lineRule="exact"/>
      <w:ind w:firstLine="0"/>
      <w:jc w:val="center"/>
    </w:pPr>
    <w:rPr>
      <w:b/>
      <w:i/>
      <w:szCs w:val="28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CE2BD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Hyperlink"/>
    <w:uiPriority w:val="99"/>
    <w:unhideWhenUsed/>
    <w:rsid w:val="002A592B"/>
    <w:rPr>
      <w:color w:val="0563C1"/>
      <w:u w:val="single"/>
    </w:rPr>
  </w:style>
  <w:style w:type="paragraph" w:styleId="ad">
    <w:name w:val="No Spacing"/>
    <w:uiPriority w:val="1"/>
    <w:qFormat/>
    <w:rsid w:val="00224924"/>
    <w:rPr>
      <w:rFonts w:ascii="Consolas" w:eastAsia="Consolas" w:hAnsi="Consolas" w:cs="Consolas"/>
      <w:sz w:val="22"/>
      <w:szCs w:val="22"/>
      <w:lang w:val="en-US" w:eastAsia="en-US"/>
    </w:rPr>
  </w:style>
  <w:style w:type="paragraph" w:customStyle="1" w:styleId="Default">
    <w:name w:val="Default"/>
    <w:rsid w:val="007D55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1">
    <w:name w:val="Без интервала1"/>
    <w:link w:val="NoSpacingChar1"/>
    <w:rsid w:val="001D39A0"/>
    <w:rPr>
      <w:rFonts w:eastAsia="Times New Roman"/>
      <w:sz w:val="22"/>
      <w:lang w:eastAsia="en-US"/>
    </w:rPr>
  </w:style>
  <w:style w:type="character" w:customStyle="1" w:styleId="NoSpacingChar1">
    <w:name w:val="No Spacing Char1"/>
    <w:link w:val="11"/>
    <w:locked/>
    <w:rsid w:val="001D39A0"/>
    <w:rPr>
      <w:rFonts w:eastAsia="Times New Roman"/>
      <w:sz w:val="22"/>
      <w:lang w:eastAsia="en-US"/>
    </w:rPr>
  </w:style>
  <w:style w:type="character" w:styleId="ae">
    <w:name w:val="Strong"/>
    <w:qFormat/>
    <w:rsid w:val="001D39A0"/>
    <w:rPr>
      <w:rFonts w:cs="Times New Roman"/>
      <w:b/>
      <w:bCs/>
    </w:rPr>
  </w:style>
  <w:style w:type="character" w:customStyle="1" w:styleId="s0">
    <w:name w:val="s0"/>
    <w:rsid w:val="0032461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f">
    <w:name w:val="a"/>
    <w:rsid w:val="0081316A"/>
  </w:style>
  <w:style w:type="paragraph" w:styleId="af0">
    <w:name w:val="List Paragraph"/>
    <w:basedOn w:val="a"/>
    <w:uiPriority w:val="34"/>
    <w:qFormat/>
    <w:rsid w:val="00AE72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1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23388-A5E1-458C-8592-B09E13EB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Уатаева Ляззат</dc:creator>
  <cp:lastModifiedBy>Асель Саркенова</cp:lastModifiedBy>
  <cp:revision>7</cp:revision>
  <cp:lastPrinted>2023-04-21T03:48:00Z</cp:lastPrinted>
  <dcterms:created xsi:type="dcterms:W3CDTF">2023-07-05T04:07:00Z</dcterms:created>
  <dcterms:modified xsi:type="dcterms:W3CDTF">2023-08-01T12:49:00Z</dcterms:modified>
</cp:coreProperties>
</file>